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E9F5F">
      <w:pPr>
        <w:spacing w:line="240" w:lineRule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 w14:paraId="460B35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CN"/>
        </w:rPr>
        <w:t>河南省电力行业职业技能竞赛报名表</w:t>
      </w:r>
    </w:p>
    <w:bookmarkEnd w:id="0"/>
    <w:p w14:paraId="16B9D2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00" w:lineRule="exact"/>
        <w:jc w:val="center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-29"/>
          <w:sz w:val="32"/>
          <w:szCs w:val="32"/>
          <w:highlight w:val="none"/>
        </w:rPr>
      </w:pPr>
    </w:p>
    <w:p w14:paraId="6C5FBC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baseline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highlight w:val="none"/>
        </w:rPr>
        <w:t>单位名称</w:t>
      </w:r>
      <w:r>
        <w:rPr>
          <w:rFonts w:hint="eastAsia" w:ascii="仿宋_GB2312" w:hAnsi="仿宋_GB2312" w:cs="仿宋_GB2312"/>
          <w:b w:val="0"/>
          <w:bCs w:val="0"/>
          <w:spacing w:val="6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highlight w:val="none"/>
        </w:rPr>
        <w:t>盖章</w:t>
      </w:r>
      <w:r>
        <w:rPr>
          <w:rFonts w:hint="eastAsia" w:ascii="仿宋_GB2312" w:hAnsi="仿宋_GB2312" w:cs="仿宋_GB2312"/>
          <w:b w:val="0"/>
          <w:bCs w:val="0"/>
          <w:spacing w:val="6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highlight w:val="none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hint="eastAsia" w:ascii="仿宋_GB2312" w:hAnsi="仿宋_GB2312" w:cs="仿宋_GB2312"/>
          <w:b w:val="0"/>
          <w:bCs w:val="0"/>
          <w:spacing w:val="6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highlight w:val="none"/>
          <w:lang w:val="en-US" w:eastAsia="zh-CN"/>
        </w:rPr>
        <w:t>赛项：</w:t>
      </w:r>
      <w:r>
        <w:rPr>
          <w:rFonts w:hint="eastAsia" w:ascii="仿宋_GB2312" w:hAnsi="仿宋_GB2312" w:cs="仿宋_GB2312"/>
          <w:b w:val="0"/>
          <w:bCs w:val="0"/>
          <w:spacing w:val="6"/>
          <w:sz w:val="32"/>
          <w:szCs w:val="32"/>
          <w:highlight w:val="none"/>
          <w:lang w:val="en-US" w:eastAsia="zh-CN"/>
        </w:rPr>
        <w:t xml:space="preserve">           联系人及电话：</w:t>
      </w:r>
    </w:p>
    <w:tbl>
      <w:tblPr>
        <w:tblStyle w:val="6"/>
        <w:tblW w:w="145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301"/>
        <w:gridCol w:w="1634"/>
        <w:gridCol w:w="858"/>
        <w:gridCol w:w="1039"/>
        <w:gridCol w:w="3177"/>
        <w:gridCol w:w="2415"/>
        <w:gridCol w:w="3238"/>
      </w:tblGrid>
      <w:tr w14:paraId="3E441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12" w:type="dxa"/>
            <w:noWrap w:val="0"/>
            <w:vAlign w:val="center"/>
          </w:tcPr>
          <w:p w14:paraId="07015A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301" w:type="dxa"/>
            <w:noWrap w:val="0"/>
            <w:vAlign w:val="center"/>
          </w:tcPr>
          <w:p w14:paraId="579CF7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highlight w:val="none"/>
              </w:rPr>
              <w:t>角色</w:t>
            </w:r>
          </w:p>
        </w:tc>
        <w:tc>
          <w:tcPr>
            <w:tcW w:w="1634" w:type="dxa"/>
            <w:noWrap w:val="0"/>
            <w:vAlign w:val="center"/>
          </w:tcPr>
          <w:p w14:paraId="03AC31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1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858" w:type="dxa"/>
            <w:noWrap w:val="0"/>
            <w:vAlign w:val="center"/>
          </w:tcPr>
          <w:p w14:paraId="5C3C43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039" w:type="dxa"/>
            <w:noWrap w:val="0"/>
            <w:vAlign w:val="center"/>
          </w:tcPr>
          <w:p w14:paraId="2049D7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3177" w:type="dxa"/>
            <w:noWrap w:val="0"/>
            <w:vAlign w:val="center"/>
          </w:tcPr>
          <w:p w14:paraId="2232AD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415" w:type="dxa"/>
            <w:noWrap w:val="0"/>
            <w:vAlign w:val="center"/>
          </w:tcPr>
          <w:p w14:paraId="227F5A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手机号</w:t>
            </w:r>
          </w:p>
        </w:tc>
        <w:tc>
          <w:tcPr>
            <w:tcW w:w="3238" w:type="dxa"/>
            <w:noWrap w:val="0"/>
            <w:vAlign w:val="center"/>
          </w:tcPr>
          <w:p w14:paraId="6F1641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  <w:highlight w:val="none"/>
              </w:rPr>
              <w:t>职业资格、等级</w:t>
            </w:r>
          </w:p>
        </w:tc>
      </w:tr>
      <w:tr w14:paraId="35755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12" w:type="dxa"/>
            <w:noWrap w:val="0"/>
            <w:vAlign w:val="center"/>
          </w:tcPr>
          <w:p w14:paraId="4D519C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301" w:type="dxa"/>
            <w:noWrap w:val="0"/>
            <w:vAlign w:val="center"/>
          </w:tcPr>
          <w:p w14:paraId="017906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领队</w:t>
            </w:r>
          </w:p>
        </w:tc>
        <w:tc>
          <w:tcPr>
            <w:tcW w:w="1634" w:type="dxa"/>
            <w:noWrap w:val="0"/>
            <w:vAlign w:val="center"/>
          </w:tcPr>
          <w:p w14:paraId="60465D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1B8CD6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43715D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3177" w:type="dxa"/>
            <w:noWrap w:val="0"/>
            <w:vAlign w:val="center"/>
          </w:tcPr>
          <w:p w14:paraId="1B7C1B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1B32C9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238" w:type="dxa"/>
            <w:noWrap w:val="0"/>
            <w:vAlign w:val="center"/>
          </w:tcPr>
          <w:p w14:paraId="69A944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6"/>
                <w:sz w:val="24"/>
                <w:szCs w:val="24"/>
                <w:highlight w:val="none"/>
              </w:rPr>
              <w:t>不填</w:t>
            </w:r>
          </w:p>
        </w:tc>
      </w:tr>
      <w:tr w14:paraId="2F6AE2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12" w:type="dxa"/>
            <w:noWrap w:val="0"/>
            <w:vAlign w:val="center"/>
          </w:tcPr>
          <w:p w14:paraId="0001D2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301" w:type="dxa"/>
            <w:noWrap w:val="0"/>
            <w:vAlign w:val="center"/>
          </w:tcPr>
          <w:p w14:paraId="4C2549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教练</w:t>
            </w:r>
          </w:p>
        </w:tc>
        <w:tc>
          <w:tcPr>
            <w:tcW w:w="1634" w:type="dxa"/>
            <w:noWrap w:val="0"/>
            <w:vAlign w:val="center"/>
          </w:tcPr>
          <w:p w14:paraId="3565A5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110476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68311F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3177" w:type="dxa"/>
            <w:noWrap w:val="0"/>
            <w:vAlign w:val="center"/>
          </w:tcPr>
          <w:p w14:paraId="0AE856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1A2719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3238" w:type="dxa"/>
            <w:noWrap w:val="0"/>
            <w:vAlign w:val="center"/>
          </w:tcPr>
          <w:p w14:paraId="5501DE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6"/>
                <w:sz w:val="24"/>
                <w:szCs w:val="24"/>
                <w:highlight w:val="none"/>
              </w:rPr>
              <w:t>不填</w:t>
            </w:r>
          </w:p>
        </w:tc>
      </w:tr>
      <w:tr w14:paraId="4EF05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12" w:type="dxa"/>
            <w:noWrap w:val="0"/>
            <w:vAlign w:val="center"/>
          </w:tcPr>
          <w:p w14:paraId="3ABAA1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301" w:type="dxa"/>
            <w:noWrap w:val="0"/>
            <w:vAlign w:val="center"/>
          </w:tcPr>
          <w:p w14:paraId="0281C2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pacing w:val="8"/>
                <w:sz w:val="24"/>
                <w:szCs w:val="24"/>
                <w:highlight w:val="none"/>
                <w:lang w:val="en-US" w:eastAsia="zh-CN"/>
              </w:rPr>
              <w:t>选手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34" w:type="dxa"/>
            <w:noWrap w:val="0"/>
            <w:vAlign w:val="center"/>
          </w:tcPr>
          <w:p w14:paraId="72B941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8" w:type="dxa"/>
            <w:noWrap w:val="0"/>
            <w:vAlign w:val="center"/>
          </w:tcPr>
          <w:p w14:paraId="4C44A4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001F7D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177" w:type="dxa"/>
            <w:noWrap w:val="0"/>
            <w:vAlign w:val="center"/>
          </w:tcPr>
          <w:p w14:paraId="2A20AF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53106A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238" w:type="dxa"/>
            <w:noWrap w:val="0"/>
            <w:vAlign w:val="center"/>
          </w:tcPr>
          <w:p w14:paraId="67C990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8F8E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12" w:type="dxa"/>
            <w:noWrap w:val="0"/>
            <w:vAlign w:val="center"/>
          </w:tcPr>
          <w:p w14:paraId="083678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301" w:type="dxa"/>
            <w:noWrap w:val="0"/>
            <w:vAlign w:val="center"/>
          </w:tcPr>
          <w:p w14:paraId="76250F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pacing w:val="4"/>
                <w:sz w:val="24"/>
                <w:szCs w:val="24"/>
                <w:highlight w:val="none"/>
                <w:lang w:val="en-US" w:eastAsia="zh-CN"/>
              </w:rPr>
              <w:t>选手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4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634" w:type="dxa"/>
            <w:noWrap w:val="0"/>
            <w:vAlign w:val="center"/>
          </w:tcPr>
          <w:p w14:paraId="1282CE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8" w:type="dxa"/>
            <w:noWrap w:val="0"/>
            <w:vAlign w:val="center"/>
          </w:tcPr>
          <w:p w14:paraId="01529D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329FDD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177" w:type="dxa"/>
            <w:noWrap w:val="0"/>
            <w:vAlign w:val="center"/>
          </w:tcPr>
          <w:p w14:paraId="2AC23C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47EE6A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238" w:type="dxa"/>
            <w:noWrap w:val="0"/>
            <w:vAlign w:val="center"/>
          </w:tcPr>
          <w:p w14:paraId="753877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2628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12" w:type="dxa"/>
            <w:noWrap w:val="0"/>
            <w:vAlign w:val="center"/>
          </w:tcPr>
          <w:p w14:paraId="6042CC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301" w:type="dxa"/>
            <w:noWrap w:val="0"/>
            <w:vAlign w:val="center"/>
          </w:tcPr>
          <w:p w14:paraId="1E6F03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pacing w:val="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备选</w:t>
            </w:r>
          </w:p>
        </w:tc>
        <w:tc>
          <w:tcPr>
            <w:tcW w:w="1634" w:type="dxa"/>
            <w:noWrap w:val="0"/>
            <w:vAlign w:val="center"/>
          </w:tcPr>
          <w:p w14:paraId="04D1AF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28AED8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4647F9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3177" w:type="dxa"/>
            <w:noWrap w:val="0"/>
            <w:vAlign w:val="center"/>
          </w:tcPr>
          <w:p w14:paraId="2AD6F2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3E45A4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3238" w:type="dxa"/>
            <w:noWrap w:val="0"/>
            <w:vAlign w:val="center"/>
          </w:tcPr>
          <w:p w14:paraId="11C281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pacing w:val="6"/>
                <w:sz w:val="24"/>
                <w:szCs w:val="24"/>
                <w:highlight w:val="none"/>
              </w:rPr>
            </w:pPr>
          </w:p>
        </w:tc>
      </w:tr>
      <w:tr w14:paraId="1475D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12" w:type="dxa"/>
            <w:noWrap w:val="0"/>
            <w:vAlign w:val="center"/>
          </w:tcPr>
          <w:p w14:paraId="67A420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301" w:type="dxa"/>
            <w:noWrap w:val="0"/>
            <w:vAlign w:val="center"/>
          </w:tcPr>
          <w:p w14:paraId="339FEE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pacing w:val="9"/>
                <w:sz w:val="24"/>
                <w:szCs w:val="24"/>
                <w:highlight w:val="none"/>
                <w:lang w:val="en-US" w:eastAsia="zh-CN"/>
              </w:rPr>
              <w:t>裁判</w:t>
            </w:r>
          </w:p>
        </w:tc>
        <w:tc>
          <w:tcPr>
            <w:tcW w:w="1634" w:type="dxa"/>
            <w:noWrap w:val="0"/>
            <w:vAlign w:val="center"/>
          </w:tcPr>
          <w:p w14:paraId="7DA7F8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49E072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3DC4AF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3177" w:type="dxa"/>
            <w:noWrap w:val="0"/>
            <w:vAlign w:val="center"/>
          </w:tcPr>
          <w:p w14:paraId="132761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4C13A9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3238" w:type="dxa"/>
            <w:noWrap w:val="0"/>
            <w:vAlign w:val="center"/>
          </w:tcPr>
          <w:p w14:paraId="757FD2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6"/>
                <w:sz w:val="24"/>
                <w:szCs w:val="24"/>
                <w:highlight w:val="none"/>
              </w:rPr>
              <w:t>不填</w:t>
            </w:r>
          </w:p>
        </w:tc>
      </w:tr>
    </w:tbl>
    <w:p w14:paraId="21F843D7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6"/>
          <w:sz w:val="28"/>
          <w:szCs w:val="28"/>
          <w:highlight w:val="none"/>
        </w:rPr>
        <w:t>注：</w:t>
      </w:r>
      <w:r>
        <w:rPr>
          <w:rFonts w:hint="default" w:ascii="Times New Roman" w:hAnsi="Times New Roman" w:eastAsia="仿宋_GB2312" w:cs="Times New Roman"/>
          <w:b w:val="0"/>
          <w:bCs w:val="0"/>
          <w:spacing w:val="10"/>
          <w:sz w:val="28"/>
          <w:szCs w:val="28"/>
          <w:highlight w:val="none"/>
          <w:lang w:val="en-US" w:eastAsia="zh-CN"/>
        </w:rPr>
        <w:t>1.请按照赛项参赛人数要求填写报名人员信息。</w:t>
      </w:r>
    </w:p>
    <w:p w14:paraId="42FBE85A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firstLine="600" w:firstLineChars="200"/>
        <w:textAlignment w:val="baseline"/>
      </w:pPr>
      <w:r>
        <w:rPr>
          <w:rFonts w:hint="eastAsia" w:ascii="Times New Roman" w:hAnsi="Times New Roman" w:eastAsia="仿宋_GB2312" w:cs="Times New Roman"/>
          <w:b w:val="0"/>
          <w:bCs w:val="0"/>
          <w:spacing w:val="10"/>
          <w:sz w:val="28"/>
          <w:szCs w:val="28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pacing w:val="10"/>
          <w:sz w:val="28"/>
          <w:szCs w:val="28"/>
          <w:highlight w:val="none"/>
          <w:lang w:val="en-US" w:eastAsia="zh-CN"/>
        </w:rPr>
        <w:t>参赛单位可推荐1名裁判员，由组委会</w:t>
      </w:r>
      <w:r>
        <w:rPr>
          <w:rFonts w:hint="eastAsia" w:ascii="Times New Roman" w:hAnsi="Times New Roman" w:eastAsia="仿宋_GB2312" w:cs="Times New Roman"/>
          <w:b w:val="0"/>
          <w:bCs w:val="0"/>
          <w:spacing w:val="10"/>
          <w:sz w:val="28"/>
          <w:szCs w:val="28"/>
          <w:highlight w:val="none"/>
          <w:lang w:val="en-US" w:eastAsia="zh-CN"/>
        </w:rPr>
        <w:t>任命</w:t>
      </w:r>
      <w:r>
        <w:rPr>
          <w:rFonts w:hint="default" w:ascii="Times New Roman" w:hAnsi="Times New Roman" w:eastAsia="仿宋_GB2312" w:cs="Times New Roman"/>
          <w:b w:val="0"/>
          <w:bCs w:val="0"/>
          <w:spacing w:val="10"/>
          <w:sz w:val="28"/>
          <w:szCs w:val="28"/>
          <w:highlight w:val="none"/>
          <w:lang w:val="en-US"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A9037D"/>
    <w:rsid w:val="7BD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eastAsia="仿宋" w:cs="仿宋"/>
      <w:snapToGrid w:val="0"/>
      <w:color w:val="000000"/>
      <w:kern w:val="0"/>
      <w:sz w:val="36"/>
      <w:szCs w:val="36"/>
      <w:lang w:eastAsia="en-US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131</Characters>
  <Lines>0</Lines>
  <Paragraphs>0</Paragraphs>
  <TotalTime>1</TotalTime>
  <ScaleCrop>false</ScaleCrop>
  <LinksUpToDate>false</LinksUpToDate>
  <CharactersWithSpaces>163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2025-07-23T00:43:00Z</dcterms:created>
  <dc:creator>HUAWEI</dc:creator>
  <cp:lastModifiedBy>黑眼圈</cp:lastModifiedBy>
  <dcterms:modified xsi:type="dcterms:W3CDTF">2025-07-23T00:45:46Z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eyJoZGlkIjoiZTQyYThiYWI3NmU1YjUzZWYyNDZiMmUyNzAwMzcyN2YiLCJ1c2VySWQiOiI3MzIzODYwOTEifQ==</vt:lpwstr>
  </property>
  <property fmtid="{D5CDD505-2E9C-101B-9397-08002B2CF9AE}" pid="4" name="ICV">
    <vt:lpwstr>72CAAC99321040258DF6EC2D5E32615D_12</vt:lpwstr>
  </property>
</Properties>
</file>